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B5" w:rsidRPr="009824EA" w:rsidRDefault="006A07B5" w:rsidP="009824EA">
      <w:pPr>
        <w:jc w:val="center"/>
        <w:rPr>
          <w:rFonts w:ascii="ＭＳ 明朝" w:eastAsia="ＭＳ 明朝" w:cs="Times New Roman"/>
          <w:b/>
          <w:szCs w:val="20"/>
        </w:rPr>
      </w:pPr>
      <w:r w:rsidRPr="009824EA">
        <w:rPr>
          <w:rFonts w:hint="eastAsia"/>
          <w:b/>
          <w:sz w:val="28"/>
        </w:rPr>
        <w:t>豊明市マイナンバーカード出張申請</w:t>
      </w:r>
      <w:r w:rsidR="00676CDE" w:rsidRPr="009824EA">
        <w:rPr>
          <w:rFonts w:hint="eastAsia"/>
          <w:b/>
          <w:sz w:val="28"/>
        </w:rPr>
        <w:t>受付実施</w:t>
      </w:r>
      <w:r w:rsidRPr="009824EA">
        <w:rPr>
          <w:rFonts w:hint="eastAsia"/>
          <w:b/>
          <w:sz w:val="28"/>
        </w:rPr>
        <w:t>要領</w:t>
      </w:r>
    </w:p>
    <w:p w:rsidR="006A07B5" w:rsidRDefault="006A07B5" w:rsidP="006A07B5">
      <w:r>
        <w:rPr>
          <w:rFonts w:hint="eastAsia"/>
        </w:rPr>
        <w:t xml:space="preserve">　</w:t>
      </w:r>
    </w:p>
    <w:p w:rsidR="00D91BC6" w:rsidRDefault="00E5503E" w:rsidP="006A07B5">
      <w:r>
        <w:rPr>
          <w:rFonts w:hint="eastAsia"/>
        </w:rPr>
        <w:t xml:space="preserve">　豊明市では、マイナンバーカード</w:t>
      </w:r>
      <w:r w:rsidR="00D91BC6">
        <w:rPr>
          <w:rFonts w:hint="eastAsia"/>
        </w:rPr>
        <w:t>（以下「カード」という。）</w:t>
      </w:r>
      <w:r>
        <w:rPr>
          <w:rFonts w:hint="eastAsia"/>
        </w:rPr>
        <w:t>の取得促進のため、「マイナンバーカード出張申請受付」を実施します。市職員が、市内の企業等、地域団体等を訪問し、無料で申請用顔写真の撮影を行い、一括で申請を受け付けます。</w:t>
      </w:r>
      <w:r w:rsidR="00D91BC6">
        <w:rPr>
          <w:rFonts w:hint="eastAsia"/>
        </w:rPr>
        <w:t>後日、マイナ</w:t>
      </w:r>
      <w:r w:rsidR="00DC6478">
        <w:rPr>
          <w:rFonts w:hint="eastAsia"/>
        </w:rPr>
        <w:t>ンバーカードを本人限定受取郵便等で申請者の住所</w:t>
      </w:r>
      <w:r w:rsidR="000933C2">
        <w:rPr>
          <w:rFonts w:hint="eastAsia"/>
        </w:rPr>
        <w:t>に送付するため、申請者は</w:t>
      </w:r>
      <w:r w:rsidR="00D91BC6">
        <w:rPr>
          <w:rFonts w:hint="eastAsia"/>
        </w:rPr>
        <w:t>市役所へ出向くことなく受け取ることができます。</w:t>
      </w:r>
    </w:p>
    <w:p w:rsidR="00D91BC6" w:rsidRPr="00DC6478" w:rsidRDefault="00D91BC6" w:rsidP="006A07B5"/>
    <w:p w:rsidR="00D91BC6" w:rsidRPr="00B76B1F" w:rsidRDefault="00D91BC6" w:rsidP="00D91BC6">
      <w:pPr>
        <w:rPr>
          <w:b/>
        </w:rPr>
      </w:pPr>
      <w:r>
        <w:rPr>
          <w:rFonts w:hint="eastAsia"/>
          <w:b/>
        </w:rPr>
        <w:t>１</w:t>
      </w:r>
      <w:r w:rsidRPr="00B76B1F">
        <w:rPr>
          <w:rFonts w:hint="eastAsia"/>
          <w:b/>
        </w:rPr>
        <w:t xml:space="preserve">　対象団体</w:t>
      </w:r>
    </w:p>
    <w:p w:rsidR="00AF12DB" w:rsidRDefault="00AF12DB" w:rsidP="00AF12DB">
      <w:pPr>
        <w:ind w:firstLineChars="100" w:firstLine="258"/>
      </w:pPr>
      <w:r>
        <w:rPr>
          <w:rFonts w:hint="eastAsia"/>
        </w:rPr>
        <w:t xml:space="preserve">（１）　</w:t>
      </w:r>
      <w:r w:rsidR="00D91BC6">
        <w:rPr>
          <w:rFonts w:hint="eastAsia"/>
        </w:rPr>
        <w:t>豊明市内に事業所を置く企業等</w:t>
      </w:r>
    </w:p>
    <w:p w:rsidR="00D91BC6" w:rsidRDefault="00AF12DB" w:rsidP="00AF12DB">
      <w:pPr>
        <w:ind w:firstLineChars="100" w:firstLine="258"/>
      </w:pPr>
      <w:r>
        <w:rPr>
          <w:rFonts w:hint="eastAsia"/>
        </w:rPr>
        <w:t xml:space="preserve">（２）　</w:t>
      </w:r>
      <w:r w:rsidR="00D91BC6">
        <w:rPr>
          <w:rFonts w:hint="eastAsia"/>
        </w:rPr>
        <w:t>豊明市内の地域団体等</w:t>
      </w:r>
      <w:r w:rsidR="00DC6478">
        <w:rPr>
          <w:rFonts w:hint="eastAsia"/>
        </w:rPr>
        <w:t>（町内会</w:t>
      </w:r>
      <w:r>
        <w:rPr>
          <w:rFonts w:hint="eastAsia"/>
        </w:rPr>
        <w:t>、サークル団体等）</w:t>
      </w:r>
    </w:p>
    <w:p w:rsidR="00AF12DB" w:rsidRDefault="00F33E15" w:rsidP="00AF12DB">
      <w:r>
        <w:rPr>
          <w:rFonts w:hint="eastAsia"/>
        </w:rPr>
        <w:t xml:space="preserve">　※申請ができる方には、条件があります。</w:t>
      </w:r>
    </w:p>
    <w:p w:rsidR="00F33E15" w:rsidRPr="00AF12DB" w:rsidRDefault="00F33E15" w:rsidP="00AF12DB"/>
    <w:p w:rsidR="00AF12DB" w:rsidRPr="00B76B1F" w:rsidRDefault="00AF12DB" w:rsidP="00AF12DB">
      <w:pPr>
        <w:rPr>
          <w:b/>
        </w:rPr>
      </w:pPr>
      <w:r>
        <w:rPr>
          <w:rFonts w:hint="eastAsia"/>
          <w:b/>
        </w:rPr>
        <w:t>２</w:t>
      </w:r>
      <w:r w:rsidRPr="00B76B1F">
        <w:rPr>
          <w:rFonts w:hint="eastAsia"/>
          <w:b/>
        </w:rPr>
        <w:t xml:space="preserve">　実施日時</w:t>
      </w:r>
    </w:p>
    <w:p w:rsidR="002B6976" w:rsidRDefault="002B6976" w:rsidP="002B6976">
      <w:pPr>
        <w:ind w:firstLineChars="100" w:firstLine="258"/>
      </w:pPr>
      <w:r>
        <w:rPr>
          <w:rFonts w:hint="eastAsia"/>
        </w:rPr>
        <w:t xml:space="preserve">（１）　</w:t>
      </w:r>
      <w:r w:rsidR="00AF12DB">
        <w:rPr>
          <w:rFonts w:hint="eastAsia"/>
        </w:rPr>
        <w:t>令和３年１１月１５日（月）</w:t>
      </w:r>
      <w:r w:rsidR="00DC6478">
        <w:rPr>
          <w:rFonts w:hint="eastAsia"/>
        </w:rPr>
        <w:t>から</w:t>
      </w:r>
    </w:p>
    <w:p w:rsidR="002B6976" w:rsidRDefault="00DC6478" w:rsidP="002B6976">
      <w:pPr>
        <w:ind w:firstLineChars="400" w:firstLine="1032"/>
      </w:pPr>
      <w:r>
        <w:rPr>
          <w:rFonts w:hint="eastAsia"/>
        </w:rPr>
        <w:t>（申込</w:t>
      </w:r>
      <w:r w:rsidR="002B6976">
        <w:rPr>
          <w:rFonts w:hint="eastAsia"/>
        </w:rPr>
        <w:t>み</w:t>
      </w:r>
      <w:r>
        <w:rPr>
          <w:rFonts w:hint="eastAsia"/>
        </w:rPr>
        <w:t>は、令和３年１１月１日（</w:t>
      </w:r>
      <w:r w:rsidR="008A623D">
        <w:rPr>
          <w:rFonts w:hint="eastAsia"/>
        </w:rPr>
        <w:t>月</w:t>
      </w:r>
      <w:r>
        <w:rPr>
          <w:rFonts w:hint="eastAsia"/>
        </w:rPr>
        <w:t>）から）</w:t>
      </w:r>
    </w:p>
    <w:p w:rsidR="00AF12DB" w:rsidRDefault="002B6976" w:rsidP="002B6976">
      <w:pPr>
        <w:ind w:firstLineChars="100" w:firstLine="258"/>
      </w:pPr>
      <w:r>
        <w:rPr>
          <w:rFonts w:hint="eastAsia"/>
        </w:rPr>
        <w:t>（２）　平日の</w:t>
      </w:r>
      <w:r w:rsidR="00AF12DB">
        <w:rPr>
          <w:rFonts w:hint="eastAsia"/>
        </w:rPr>
        <w:t>午前１０時から午後４時まで</w:t>
      </w:r>
    </w:p>
    <w:p w:rsidR="00C43B7B" w:rsidRPr="00C43B7B" w:rsidRDefault="00C43B7B" w:rsidP="002B6976">
      <w:pPr>
        <w:ind w:firstLineChars="100" w:firstLine="258"/>
      </w:pPr>
      <w:r>
        <w:rPr>
          <w:rFonts w:hint="eastAsia"/>
        </w:rPr>
        <w:t xml:space="preserve">　　　（</w:t>
      </w:r>
      <w:r w:rsidR="0046083F">
        <w:rPr>
          <w:rFonts w:hint="eastAsia"/>
        </w:rPr>
        <w:t>年末年始など、一部実施できない日時もございます</w:t>
      </w:r>
      <w:r>
        <w:rPr>
          <w:rFonts w:hint="eastAsia"/>
        </w:rPr>
        <w:t>）</w:t>
      </w:r>
    </w:p>
    <w:p w:rsidR="00D91BC6" w:rsidRDefault="00D91BC6" w:rsidP="006A07B5"/>
    <w:p w:rsidR="00F33E15" w:rsidRPr="00F33E15" w:rsidRDefault="00F33E15" w:rsidP="006A07B5">
      <w:pPr>
        <w:rPr>
          <w:b/>
        </w:rPr>
      </w:pPr>
      <w:r w:rsidRPr="00F33E15">
        <w:rPr>
          <w:rFonts w:hint="eastAsia"/>
          <w:b/>
        </w:rPr>
        <w:t>３　申請にあたっての条件</w:t>
      </w:r>
    </w:p>
    <w:p w:rsidR="00F33E15" w:rsidRDefault="000933C2" w:rsidP="00F33E15">
      <w:pPr>
        <w:ind w:leftChars="100" w:left="1032" w:hangingChars="300" w:hanging="774"/>
      </w:pPr>
      <w:r>
        <w:rPr>
          <w:rFonts w:hint="eastAsia"/>
        </w:rPr>
        <w:t>（１）　次項の「カードの交付申請ができる方</w:t>
      </w:r>
      <w:r w:rsidR="00F33E15">
        <w:rPr>
          <w:rFonts w:hint="eastAsia"/>
        </w:rPr>
        <w:t>の条件」を満たす申請者のみで構成され、申請者が５名以上見込まれること</w:t>
      </w:r>
    </w:p>
    <w:p w:rsidR="00F33E15" w:rsidRDefault="00F33E15" w:rsidP="00F33E15">
      <w:pPr>
        <w:ind w:left="1032" w:hangingChars="400" w:hanging="1032"/>
      </w:pPr>
      <w:r>
        <w:rPr>
          <w:rFonts w:hint="eastAsia"/>
        </w:rPr>
        <w:t xml:space="preserve">　（２）　団体において、机、椅子等の備品、会議室及び本市が持参するタブレット端末等の電源の準備及び片付けができること</w:t>
      </w:r>
    </w:p>
    <w:p w:rsidR="00F33E15" w:rsidRDefault="00F33E15" w:rsidP="00F33E15">
      <w:pPr>
        <w:ind w:firstLineChars="100" w:firstLine="258"/>
      </w:pPr>
      <w:r>
        <w:rPr>
          <w:rFonts w:hint="eastAsia"/>
        </w:rPr>
        <w:t>（３）　当日の案内及び誘導を行うこと</w:t>
      </w:r>
    </w:p>
    <w:p w:rsidR="00F33E15" w:rsidRPr="000E6D11" w:rsidRDefault="00F33E15" w:rsidP="00F33E15">
      <w:pPr>
        <w:ind w:leftChars="100" w:left="1032" w:hangingChars="300" w:hanging="774"/>
      </w:pPr>
      <w:r>
        <w:rPr>
          <w:rFonts w:hint="eastAsia"/>
        </w:rPr>
        <w:t>（４）　出張申請の実施について、団体内で取りまとめ、周知及び広報を行うこと</w:t>
      </w:r>
    </w:p>
    <w:p w:rsidR="00F33E15" w:rsidRDefault="00F33E15" w:rsidP="006A07B5"/>
    <w:p w:rsidR="00C43B7B" w:rsidRPr="00D91BC6" w:rsidRDefault="00C43B7B" w:rsidP="006A07B5"/>
    <w:p w:rsidR="00D91BC6" w:rsidRPr="00DC6478" w:rsidRDefault="000933C2" w:rsidP="00DC6478">
      <w:pPr>
        <w:rPr>
          <w:b/>
        </w:rPr>
      </w:pPr>
      <w:r>
        <w:rPr>
          <w:rFonts w:hint="eastAsia"/>
          <w:b/>
        </w:rPr>
        <w:lastRenderedPageBreak/>
        <w:t>４</w:t>
      </w:r>
      <w:r w:rsidR="00AF12DB">
        <w:rPr>
          <w:rFonts w:hint="eastAsia"/>
          <w:b/>
        </w:rPr>
        <w:t xml:space="preserve">　カードの交付申請ができる方</w:t>
      </w:r>
      <w:r w:rsidR="00D91BC6" w:rsidRPr="00B76B1F">
        <w:rPr>
          <w:rFonts w:hint="eastAsia"/>
          <w:b/>
        </w:rPr>
        <w:t>の条件</w:t>
      </w:r>
      <w:r w:rsidR="00DC6478">
        <w:rPr>
          <w:rFonts w:hint="eastAsia"/>
          <w:b/>
        </w:rPr>
        <w:t>（すべての条件を満たすこと）</w:t>
      </w:r>
    </w:p>
    <w:p w:rsidR="00D91BC6" w:rsidRDefault="007E56FF" w:rsidP="00D91BC6">
      <w:pPr>
        <w:ind w:firstLineChars="100" w:firstLine="258"/>
      </w:pPr>
      <w:r>
        <w:rPr>
          <w:rFonts w:hint="eastAsia"/>
        </w:rPr>
        <w:t>（１）　豊明市内に住民登録があり、本人（１５歳未満の方</w:t>
      </w:r>
      <w:r w:rsidR="00D91BC6">
        <w:rPr>
          <w:rFonts w:hint="eastAsia"/>
        </w:rPr>
        <w:t>及び成年被後見</w:t>
      </w:r>
    </w:p>
    <w:p w:rsidR="00D91BC6" w:rsidRDefault="007E56FF" w:rsidP="00D91BC6">
      <w:pPr>
        <w:ind w:firstLineChars="400" w:firstLine="1032"/>
      </w:pPr>
      <w:r>
        <w:rPr>
          <w:rFonts w:hint="eastAsia"/>
        </w:rPr>
        <w:t>人の方</w:t>
      </w:r>
      <w:r w:rsidR="00D91BC6">
        <w:rPr>
          <w:rFonts w:hint="eastAsia"/>
        </w:rPr>
        <w:t>は、法定代理人と同伴）による申請ができること</w:t>
      </w:r>
    </w:p>
    <w:p w:rsidR="00D91BC6" w:rsidRDefault="00D91BC6" w:rsidP="00D91BC6">
      <w:pPr>
        <w:ind w:firstLineChars="100" w:firstLine="258"/>
      </w:pPr>
      <w:r>
        <w:rPr>
          <w:rFonts w:hint="eastAsia"/>
        </w:rPr>
        <w:t xml:space="preserve">（２）　</w:t>
      </w:r>
      <w:r w:rsidR="00DC6478">
        <w:rPr>
          <w:rFonts w:hint="eastAsia"/>
        </w:rPr>
        <w:t>既に</w:t>
      </w:r>
      <w:r>
        <w:rPr>
          <w:rFonts w:hint="eastAsia"/>
        </w:rPr>
        <w:t>カードの交付申請を行っていないこと</w:t>
      </w:r>
    </w:p>
    <w:p w:rsidR="00D91BC6" w:rsidRDefault="00D91BC6" w:rsidP="00D91BC6">
      <w:pPr>
        <w:ind w:firstLineChars="100" w:firstLine="258"/>
      </w:pPr>
      <w:r>
        <w:rPr>
          <w:rFonts w:hint="eastAsia"/>
        </w:rPr>
        <w:t>（３）　次の書類を持参及び提出できること</w:t>
      </w:r>
    </w:p>
    <w:p w:rsidR="00D91BC6" w:rsidRDefault="00D91BC6" w:rsidP="002B6976">
      <w:pPr>
        <w:ind w:leftChars="420" w:left="1342" w:hangingChars="100" w:hanging="258"/>
      </w:pPr>
      <w:r>
        <w:rPr>
          <w:rFonts w:hint="eastAsia"/>
        </w:rPr>
        <w:t>ア　個人番号カード・電子証明書暗証番号設定依頼書兼送付先情報登録申請書</w:t>
      </w:r>
    </w:p>
    <w:p w:rsidR="00D91BC6" w:rsidRDefault="00DC6478" w:rsidP="002B6976">
      <w:pPr>
        <w:ind w:leftChars="420" w:left="1342" w:hangingChars="100" w:hanging="258"/>
      </w:pPr>
      <w:r>
        <w:rPr>
          <w:rFonts w:hint="eastAsia"/>
        </w:rPr>
        <w:t>イ　個人番号通知カード（紛失されている場合は、紛失届の記入が必要）</w:t>
      </w:r>
      <w:r w:rsidR="00D91BC6">
        <w:rPr>
          <w:rFonts w:hint="eastAsia"/>
        </w:rPr>
        <w:t xml:space="preserve">　</w:t>
      </w:r>
    </w:p>
    <w:p w:rsidR="00D91BC6" w:rsidRDefault="00D91BC6" w:rsidP="002B6976">
      <w:pPr>
        <w:ind w:firstLineChars="400" w:firstLine="1032"/>
      </w:pPr>
      <w:r>
        <w:rPr>
          <w:rFonts w:hint="eastAsia"/>
        </w:rPr>
        <w:t>ウ　住民基本台帳カード（所有者のみ）</w:t>
      </w:r>
    </w:p>
    <w:p w:rsidR="00D91BC6" w:rsidRDefault="00D91BC6" w:rsidP="002B6976">
      <w:pPr>
        <w:ind w:firstLineChars="400" w:firstLine="1032"/>
      </w:pPr>
      <w:r>
        <w:rPr>
          <w:rFonts w:hint="eastAsia"/>
        </w:rPr>
        <w:t>エ　別表に定める本人確認書類（原本）</w:t>
      </w:r>
    </w:p>
    <w:p w:rsidR="00D91BC6" w:rsidRDefault="00D91BC6" w:rsidP="00D91BC6">
      <w:pPr>
        <w:ind w:leftChars="100" w:left="516" w:hangingChars="100" w:hanging="258"/>
      </w:pPr>
      <w:r>
        <w:rPr>
          <w:rFonts w:hint="eastAsia"/>
        </w:rPr>
        <w:t>（４）　郵便局の転送サービスを利用しておらず、住民登録の住所にて送付</w:t>
      </w:r>
    </w:p>
    <w:p w:rsidR="00D91BC6" w:rsidRDefault="00D91BC6" w:rsidP="00D91BC6">
      <w:pPr>
        <w:ind w:leftChars="200" w:left="516" w:firstLineChars="200" w:firstLine="516"/>
      </w:pPr>
      <w:r>
        <w:rPr>
          <w:rFonts w:hint="eastAsia"/>
        </w:rPr>
        <w:t>したカードの受け取りができること</w:t>
      </w:r>
    </w:p>
    <w:p w:rsidR="00D91BC6" w:rsidRDefault="00D91BC6" w:rsidP="00D91BC6">
      <w:r>
        <w:rPr>
          <w:rFonts w:hint="eastAsia"/>
        </w:rPr>
        <w:t xml:space="preserve">　（５）　申請の日から３</w:t>
      </w:r>
      <w:r w:rsidR="00DC6478">
        <w:rPr>
          <w:rFonts w:hint="eastAsia"/>
        </w:rPr>
        <w:t>か</w:t>
      </w:r>
      <w:r w:rsidR="007E56FF">
        <w:rPr>
          <w:rFonts w:hint="eastAsia"/>
        </w:rPr>
        <w:t>月以内に、豊明市から転出する予定のない方</w:t>
      </w:r>
    </w:p>
    <w:p w:rsidR="00D91BC6" w:rsidRDefault="00D91BC6" w:rsidP="00D91BC6">
      <w:pPr>
        <w:ind w:leftChars="100" w:left="258"/>
      </w:pPr>
    </w:p>
    <w:p w:rsidR="00D91BC6" w:rsidRPr="00B76B1F" w:rsidRDefault="000933C2" w:rsidP="00D91BC6">
      <w:pPr>
        <w:rPr>
          <w:b/>
        </w:rPr>
      </w:pPr>
      <w:r>
        <w:rPr>
          <w:rFonts w:hint="eastAsia"/>
          <w:b/>
        </w:rPr>
        <w:t>５</w:t>
      </w:r>
      <w:r w:rsidR="00D91BC6" w:rsidRPr="00B76B1F">
        <w:rPr>
          <w:rFonts w:hint="eastAsia"/>
          <w:b/>
        </w:rPr>
        <w:t xml:space="preserve">　申請方法</w:t>
      </w:r>
    </w:p>
    <w:p w:rsidR="00D91BC6" w:rsidRDefault="00D91BC6" w:rsidP="00D91BC6">
      <w:pPr>
        <w:ind w:leftChars="100" w:left="258"/>
      </w:pPr>
      <w:r>
        <w:rPr>
          <w:rFonts w:hint="eastAsia"/>
        </w:rPr>
        <w:t>出張申請を希望する団体は、実施希望日の１４日前までに出張申請受付申込書（様式第１号）に必要事項を記入し、直接持参、郵送又は電子メールにて、市民課へ提出をしてください。</w:t>
      </w:r>
    </w:p>
    <w:p w:rsidR="00D91BC6" w:rsidRDefault="00D91BC6" w:rsidP="00D91BC6">
      <w:pPr>
        <w:ind w:leftChars="100" w:left="258"/>
      </w:pPr>
    </w:p>
    <w:p w:rsidR="00D91BC6" w:rsidRPr="009824EA" w:rsidRDefault="000933C2" w:rsidP="00D91BC6">
      <w:pPr>
        <w:rPr>
          <w:b/>
        </w:rPr>
      </w:pPr>
      <w:r>
        <w:rPr>
          <w:rFonts w:hint="eastAsia"/>
          <w:b/>
        </w:rPr>
        <w:t>６</w:t>
      </w:r>
      <w:r w:rsidR="00D91BC6" w:rsidRPr="009824EA">
        <w:rPr>
          <w:rFonts w:hint="eastAsia"/>
          <w:b/>
        </w:rPr>
        <w:t xml:space="preserve">　名簿の提出</w:t>
      </w:r>
    </w:p>
    <w:p w:rsidR="00D91BC6" w:rsidRDefault="002B6976" w:rsidP="00D91BC6">
      <w:pPr>
        <w:ind w:leftChars="100" w:left="258"/>
      </w:pPr>
      <w:r>
        <w:rPr>
          <w:rFonts w:hint="eastAsia"/>
        </w:rPr>
        <w:t>申</w:t>
      </w:r>
      <w:r w:rsidR="00D91BC6">
        <w:rPr>
          <w:rFonts w:hint="eastAsia"/>
        </w:rPr>
        <w:t>込みを行った団体は、</w:t>
      </w:r>
      <w:r w:rsidR="00DC6478">
        <w:rPr>
          <w:rFonts w:hint="eastAsia"/>
        </w:rPr>
        <w:t>実施日の７日前までに</w:t>
      </w:r>
      <w:r w:rsidR="00D91BC6">
        <w:rPr>
          <w:rFonts w:hint="eastAsia"/>
        </w:rPr>
        <w:t>申請者の住所、氏名、生年月日等を記入した出張申請受付名簿（様式第２号）を、市民課へ提出してください。</w:t>
      </w:r>
    </w:p>
    <w:p w:rsidR="00D91BC6" w:rsidRPr="00D91BC6" w:rsidRDefault="00D91BC6" w:rsidP="006A07B5">
      <w:pPr>
        <w:ind w:left="259" w:hangingChars="100" w:hanging="259"/>
        <w:rPr>
          <w:b/>
        </w:rPr>
      </w:pPr>
    </w:p>
    <w:p w:rsidR="006A07B5" w:rsidRPr="00B76B1F" w:rsidRDefault="000933C2" w:rsidP="00110FEF">
      <w:pPr>
        <w:rPr>
          <w:b/>
        </w:rPr>
      </w:pPr>
      <w:r>
        <w:rPr>
          <w:rFonts w:hint="eastAsia"/>
          <w:b/>
        </w:rPr>
        <w:t>７</w:t>
      </w:r>
      <w:r w:rsidR="00110FEF" w:rsidRPr="00B76B1F">
        <w:rPr>
          <w:rFonts w:hint="eastAsia"/>
          <w:b/>
        </w:rPr>
        <w:t xml:space="preserve">　</w:t>
      </w:r>
      <w:r w:rsidR="006A07B5" w:rsidRPr="00B76B1F">
        <w:rPr>
          <w:rFonts w:hint="eastAsia"/>
          <w:b/>
        </w:rPr>
        <w:t>カードの送付方法</w:t>
      </w:r>
    </w:p>
    <w:p w:rsidR="006A07B5" w:rsidRDefault="00110FEF" w:rsidP="00D91BC6">
      <w:pPr>
        <w:ind w:leftChars="100" w:left="258"/>
      </w:pPr>
      <w:r>
        <w:rPr>
          <w:rFonts w:hint="eastAsia"/>
        </w:rPr>
        <w:t>カードは、原則として本人限定受取郵便で申請者の住所地へ送付します。ただし、</w:t>
      </w:r>
      <w:r w:rsidR="00DC260B">
        <w:rPr>
          <w:rFonts w:hint="eastAsia"/>
        </w:rPr>
        <w:t>要望があった際は、</w:t>
      </w:r>
      <w:r w:rsidR="006A07B5">
        <w:rPr>
          <w:rFonts w:hint="eastAsia"/>
        </w:rPr>
        <w:t>書留</w:t>
      </w:r>
      <w:r w:rsidR="00DC260B">
        <w:rPr>
          <w:rFonts w:hint="eastAsia"/>
        </w:rPr>
        <w:t>郵便</w:t>
      </w:r>
      <w:r w:rsidR="006A07B5">
        <w:rPr>
          <w:rFonts w:hint="eastAsia"/>
        </w:rPr>
        <w:t>による送付</w:t>
      </w:r>
      <w:r>
        <w:rPr>
          <w:rFonts w:hint="eastAsia"/>
        </w:rPr>
        <w:t>に代えることができます</w:t>
      </w:r>
      <w:r w:rsidR="006A07B5">
        <w:rPr>
          <w:rFonts w:hint="eastAsia"/>
        </w:rPr>
        <w:t>。</w:t>
      </w:r>
    </w:p>
    <w:p w:rsidR="00F33E15" w:rsidRDefault="00F33E15" w:rsidP="000933C2"/>
    <w:p w:rsidR="00C43B7B" w:rsidRDefault="00C43B7B" w:rsidP="000933C2"/>
    <w:p w:rsidR="00DE62DB" w:rsidRPr="009824EA" w:rsidRDefault="000933C2" w:rsidP="006A07B5">
      <w:pPr>
        <w:rPr>
          <w:b/>
        </w:rPr>
      </w:pPr>
      <w:r>
        <w:rPr>
          <w:rFonts w:hint="eastAsia"/>
          <w:b/>
        </w:rPr>
        <w:lastRenderedPageBreak/>
        <w:t>８</w:t>
      </w:r>
      <w:r w:rsidR="009824EA" w:rsidRPr="009824EA">
        <w:rPr>
          <w:rFonts w:hint="eastAsia"/>
          <w:b/>
        </w:rPr>
        <w:t xml:space="preserve">　その他</w:t>
      </w:r>
    </w:p>
    <w:p w:rsidR="000C50D9" w:rsidRDefault="009824EA" w:rsidP="009824EA">
      <w:pPr>
        <w:ind w:leftChars="100" w:left="516" w:hangingChars="100" w:hanging="258"/>
      </w:pPr>
      <w:r>
        <w:rPr>
          <w:rFonts w:hint="eastAsia"/>
        </w:rPr>
        <w:t>・</w:t>
      </w:r>
      <w:r w:rsidR="000C50D9">
        <w:rPr>
          <w:rFonts w:hint="eastAsia"/>
        </w:rPr>
        <w:t>この要領に定めのある</w:t>
      </w:r>
      <w:r w:rsidR="002D013E">
        <w:rPr>
          <w:rFonts w:hint="eastAsia"/>
        </w:rPr>
        <w:t>もの</w:t>
      </w:r>
      <w:r w:rsidR="000C50D9">
        <w:rPr>
          <w:rFonts w:hint="eastAsia"/>
        </w:rPr>
        <w:t>の</w:t>
      </w:r>
      <w:r w:rsidR="0033251C">
        <w:rPr>
          <w:rFonts w:hint="eastAsia"/>
        </w:rPr>
        <w:t>ほか、</w:t>
      </w:r>
      <w:r>
        <w:rPr>
          <w:rFonts w:hint="eastAsia"/>
        </w:rPr>
        <w:t>出張申請に関し</w:t>
      </w:r>
      <w:r w:rsidR="0033251C">
        <w:rPr>
          <w:rFonts w:hint="eastAsia"/>
        </w:rPr>
        <w:t>必要な事項は、市民課</w:t>
      </w:r>
      <w:r w:rsidR="002B6976">
        <w:rPr>
          <w:rFonts w:hint="eastAsia"/>
        </w:rPr>
        <w:t>と申</w:t>
      </w:r>
      <w:r>
        <w:rPr>
          <w:rFonts w:hint="eastAsia"/>
        </w:rPr>
        <w:t>込み団体が</w:t>
      </w:r>
      <w:r w:rsidR="0033251C">
        <w:rPr>
          <w:rFonts w:hint="eastAsia"/>
        </w:rPr>
        <w:t>協議のうえ、別に</w:t>
      </w:r>
      <w:r>
        <w:rPr>
          <w:rFonts w:hint="eastAsia"/>
        </w:rPr>
        <w:t>定めることとします</w:t>
      </w:r>
      <w:r w:rsidR="002D013E">
        <w:rPr>
          <w:rFonts w:hint="eastAsia"/>
        </w:rPr>
        <w:t>。</w:t>
      </w:r>
    </w:p>
    <w:p w:rsidR="00110FEF" w:rsidRDefault="002B6976" w:rsidP="009824EA">
      <w:pPr>
        <w:ind w:leftChars="100" w:left="516" w:hangingChars="100" w:hanging="258"/>
      </w:pPr>
      <w:r>
        <w:rPr>
          <w:rFonts w:hint="eastAsia"/>
        </w:rPr>
        <w:t>・申</w:t>
      </w:r>
      <w:r w:rsidR="00110FEF">
        <w:rPr>
          <w:rFonts w:hint="eastAsia"/>
        </w:rPr>
        <w:t>込み順の対応となる</w:t>
      </w:r>
      <w:r>
        <w:rPr>
          <w:rFonts w:hint="eastAsia"/>
        </w:rPr>
        <w:t>ため、申</w:t>
      </w:r>
      <w:r w:rsidR="009824EA">
        <w:rPr>
          <w:rFonts w:hint="eastAsia"/>
        </w:rPr>
        <w:t>込み多数の場合は実施するまでに期間を要する場合があります。</w:t>
      </w:r>
    </w:p>
    <w:p w:rsidR="00110FEF" w:rsidRDefault="009824EA" w:rsidP="009824EA">
      <w:pPr>
        <w:ind w:leftChars="100" w:left="516" w:hangingChars="100" w:hanging="258"/>
      </w:pPr>
      <w:r>
        <w:rPr>
          <w:rFonts w:hint="eastAsia"/>
        </w:rPr>
        <w:t>・カードの申請から受け取りに１か月半程度を要します</w:t>
      </w:r>
      <w:r w:rsidR="00110FEF">
        <w:rPr>
          <w:rFonts w:hint="eastAsia"/>
        </w:rPr>
        <w:t>が</w:t>
      </w:r>
      <w:r>
        <w:rPr>
          <w:rFonts w:hint="eastAsia"/>
        </w:rPr>
        <w:t>、申請件数に大幅な増加があった場合、更に時間を要することがあります。</w:t>
      </w:r>
    </w:p>
    <w:p w:rsidR="00110FEF" w:rsidRDefault="002B6976" w:rsidP="009824EA">
      <w:pPr>
        <w:ind w:firstLineChars="100" w:firstLine="258"/>
      </w:pPr>
      <w:r>
        <w:rPr>
          <w:rFonts w:hint="eastAsia"/>
        </w:rPr>
        <w:t>・カード受け取り前に</w:t>
      </w:r>
      <w:r w:rsidR="00110FEF">
        <w:rPr>
          <w:rFonts w:hint="eastAsia"/>
        </w:rPr>
        <w:t>市外へ</w:t>
      </w:r>
      <w:r w:rsidR="009824EA">
        <w:rPr>
          <w:rFonts w:hint="eastAsia"/>
        </w:rPr>
        <w:t>転出した場合は</w:t>
      </w:r>
      <w:r w:rsidR="007E56FF">
        <w:rPr>
          <w:rFonts w:hint="eastAsia"/>
        </w:rPr>
        <w:t>、</w:t>
      </w:r>
      <w:r w:rsidR="009824EA">
        <w:rPr>
          <w:rFonts w:hint="eastAsia"/>
        </w:rPr>
        <w:t>カードが無効となります</w:t>
      </w:r>
      <w:r w:rsidR="00110FEF">
        <w:rPr>
          <w:rFonts w:hint="eastAsia"/>
        </w:rPr>
        <w:t>。</w:t>
      </w:r>
    </w:p>
    <w:p w:rsidR="00335553" w:rsidRDefault="00335553" w:rsidP="00154490">
      <w:pPr>
        <w:ind w:leftChars="100" w:left="516" w:hangingChars="100" w:hanging="258"/>
      </w:pPr>
      <w:r>
        <w:rPr>
          <w:rFonts w:hint="eastAsia"/>
        </w:rPr>
        <w:t>・本要領に基づく出張申請実施の際に、実施場所において生じた事故等にお</w:t>
      </w:r>
      <w:bookmarkStart w:id="0" w:name="_GoBack"/>
      <w:bookmarkEnd w:id="0"/>
      <w:r>
        <w:rPr>
          <w:rFonts w:hint="eastAsia"/>
        </w:rPr>
        <w:t>いては</w:t>
      </w:r>
      <w:r w:rsidR="00154490">
        <w:rPr>
          <w:rFonts w:hint="eastAsia"/>
        </w:rPr>
        <w:t>、申請者の責任において処理するものとします。</w:t>
      </w:r>
    </w:p>
    <w:p w:rsidR="00154490" w:rsidRDefault="00154490" w:rsidP="009824EA">
      <w:pPr>
        <w:ind w:firstLineChars="100" w:firstLine="259"/>
        <w:rPr>
          <w:rFonts w:hint="eastAsia"/>
          <w:b/>
        </w:rPr>
      </w:pPr>
    </w:p>
    <w:p w:rsidR="0055268D" w:rsidRPr="002B6976" w:rsidRDefault="0055268D" w:rsidP="006A07B5"/>
    <w:p w:rsidR="00DE62DB" w:rsidRPr="009824EA" w:rsidRDefault="00DE62DB" w:rsidP="006A07B5">
      <w:pPr>
        <w:rPr>
          <w:b/>
        </w:rPr>
      </w:pPr>
      <w:r w:rsidRPr="009824EA">
        <w:rPr>
          <w:rFonts w:hint="eastAsia"/>
          <w:b/>
        </w:rPr>
        <w:t>別表</w:t>
      </w:r>
    </w:p>
    <w:p w:rsidR="006A07B5" w:rsidRDefault="006A07B5" w:rsidP="006A07B5">
      <w:r>
        <w:rPr>
          <w:rFonts w:hint="eastAsia"/>
        </w:rPr>
        <w:t>本人確認書類</w:t>
      </w:r>
    </w:p>
    <w:p w:rsidR="00876E48" w:rsidRDefault="00876E48" w:rsidP="00876E48">
      <w:pPr>
        <w:ind w:firstLineChars="100" w:firstLine="258"/>
      </w:pPr>
      <w:r>
        <w:rPr>
          <w:rFonts w:hint="eastAsia"/>
        </w:rPr>
        <w:t>（１）　Ａ書類２点</w:t>
      </w:r>
    </w:p>
    <w:p w:rsidR="006A07B5" w:rsidRDefault="00876E48" w:rsidP="00876E48">
      <w:pPr>
        <w:ind w:firstLineChars="100" w:firstLine="258"/>
      </w:pPr>
      <w:r>
        <w:rPr>
          <w:rFonts w:hint="eastAsia"/>
        </w:rPr>
        <w:t>（２）　Ａ書類１点＋Ｂ書類１点</w:t>
      </w:r>
      <w:r w:rsidR="006A07B5">
        <w:rPr>
          <w:rFonts w:hint="eastAsia"/>
        </w:rPr>
        <w:t xml:space="preserve">　</w:t>
      </w:r>
    </w:p>
    <w:p w:rsidR="00C03223" w:rsidRPr="00C03223" w:rsidRDefault="00C03223" w:rsidP="00C03223">
      <w:pPr>
        <w:ind w:firstLineChars="100" w:firstLine="258"/>
      </w:pPr>
      <w:r>
        <w:rPr>
          <w:rFonts w:hint="eastAsia"/>
        </w:rPr>
        <w:t>ただし、個人番号通知書の提示又は通知カードの返納ができる場合であって、回答書への氏名、住所等の記載ができる場合は、Ａ書類１点又はＢ書類２点でも可</w:t>
      </w:r>
    </w:p>
    <w:p w:rsidR="006A07B5" w:rsidRDefault="006A07B5" w:rsidP="006A07B5">
      <w:pPr>
        <w:jc w:val="center"/>
      </w:pPr>
      <w:r>
        <w:rPr>
          <w:rFonts w:hint="eastAsia"/>
        </w:rPr>
        <w:t>本人確認書類一覧</w:t>
      </w:r>
    </w:p>
    <w:tbl>
      <w:tblPr>
        <w:tblStyle w:val="1"/>
        <w:tblW w:w="9209" w:type="dxa"/>
        <w:tblInd w:w="0" w:type="dxa"/>
        <w:tblLayout w:type="fixed"/>
        <w:tblLook w:val="04A0" w:firstRow="1" w:lastRow="0" w:firstColumn="1" w:lastColumn="0" w:noHBand="0" w:noVBand="1"/>
      </w:tblPr>
      <w:tblGrid>
        <w:gridCol w:w="655"/>
        <w:gridCol w:w="8554"/>
      </w:tblGrid>
      <w:tr w:rsidR="006A07B5" w:rsidTr="00876E48">
        <w:tc>
          <w:tcPr>
            <w:tcW w:w="655" w:type="dxa"/>
            <w:hideMark/>
          </w:tcPr>
          <w:p w:rsidR="006A07B5" w:rsidRDefault="006A07B5">
            <w:r>
              <w:rPr>
                <w:rFonts w:hint="eastAsia"/>
              </w:rPr>
              <w:t>Ａ</w:t>
            </w:r>
          </w:p>
        </w:tc>
        <w:tc>
          <w:tcPr>
            <w:tcW w:w="8554" w:type="dxa"/>
            <w:hideMark/>
          </w:tcPr>
          <w:p w:rsidR="006A07B5" w:rsidRDefault="00037D0F">
            <w:r>
              <w:rPr>
                <w:rFonts w:hint="eastAsia"/>
              </w:rPr>
              <w:t>運転免許証、運転経歴証明書（平成２４年４月１日以降発行のも</w:t>
            </w:r>
            <w:r w:rsidR="00876E48">
              <w:rPr>
                <w:rFonts w:hint="eastAsia"/>
              </w:rPr>
              <w:t>の</w:t>
            </w:r>
            <w:r>
              <w:rPr>
                <w:rFonts w:hint="eastAsia"/>
              </w:rPr>
              <w:t>）、</w:t>
            </w:r>
          </w:p>
          <w:p w:rsidR="00876E48" w:rsidRDefault="00037D0F" w:rsidP="008B0C52">
            <w:r>
              <w:rPr>
                <w:rFonts w:hint="eastAsia"/>
              </w:rPr>
              <w:t>旅券（パスポート）、</w:t>
            </w:r>
            <w:r w:rsidR="00F93E57">
              <w:rPr>
                <w:rFonts w:hint="eastAsia"/>
              </w:rPr>
              <w:t>住民基本台帳カード（写真付きのもの）、</w:t>
            </w:r>
          </w:p>
          <w:p w:rsidR="006A07B5" w:rsidRDefault="00F93E57" w:rsidP="008B0C52">
            <w:r>
              <w:rPr>
                <w:rFonts w:hint="eastAsia"/>
              </w:rPr>
              <w:t>身体障害者手帳</w:t>
            </w:r>
            <w:r w:rsidR="00037D0F">
              <w:rPr>
                <w:rFonts w:hint="eastAsia"/>
              </w:rPr>
              <w:t>、</w:t>
            </w:r>
            <w:r w:rsidR="006A07B5">
              <w:rPr>
                <w:rFonts w:hint="eastAsia"/>
              </w:rPr>
              <w:t>療育手帳</w:t>
            </w:r>
            <w:r>
              <w:rPr>
                <w:rFonts w:hint="eastAsia"/>
              </w:rPr>
              <w:t>、特別永住者証明</w:t>
            </w:r>
            <w:r w:rsidR="00634417">
              <w:rPr>
                <w:rFonts w:hint="eastAsia"/>
              </w:rPr>
              <w:t>書</w:t>
            </w:r>
            <w:r w:rsidR="006A07B5">
              <w:rPr>
                <w:rFonts w:hint="eastAsia"/>
              </w:rPr>
              <w:t>、</w:t>
            </w:r>
            <w:r>
              <w:rPr>
                <w:rFonts w:hint="eastAsia"/>
              </w:rPr>
              <w:t xml:space="preserve">在留カード　</w:t>
            </w:r>
            <w:r w:rsidR="006A07B5">
              <w:rPr>
                <w:rFonts w:hint="eastAsia"/>
              </w:rPr>
              <w:t>など</w:t>
            </w:r>
          </w:p>
        </w:tc>
      </w:tr>
      <w:tr w:rsidR="006A07B5" w:rsidTr="00876E48">
        <w:tc>
          <w:tcPr>
            <w:tcW w:w="655" w:type="dxa"/>
            <w:hideMark/>
          </w:tcPr>
          <w:p w:rsidR="006A07B5" w:rsidRDefault="006A07B5">
            <w:r>
              <w:rPr>
                <w:rFonts w:hint="eastAsia"/>
              </w:rPr>
              <w:t>Ｂ</w:t>
            </w:r>
          </w:p>
        </w:tc>
        <w:tc>
          <w:tcPr>
            <w:tcW w:w="8554" w:type="dxa"/>
            <w:hideMark/>
          </w:tcPr>
          <w:p w:rsidR="00876E48" w:rsidRDefault="0061183D" w:rsidP="00FF3070">
            <w:r>
              <w:rPr>
                <w:rFonts w:hint="eastAsia"/>
              </w:rPr>
              <w:t>保険証（健康保険、介護保険、後期高齢等）、</w:t>
            </w:r>
            <w:r w:rsidR="006A07B5">
              <w:rPr>
                <w:rFonts w:hint="eastAsia"/>
              </w:rPr>
              <w:t>年金手帳、生活保護受給者証、医療受</w:t>
            </w:r>
            <w:r w:rsidR="000933C2">
              <w:rPr>
                <w:rFonts w:hint="eastAsia"/>
              </w:rPr>
              <w:t>給者証、住民基本台帳カード（写真なしのもの）、</w:t>
            </w:r>
          </w:p>
          <w:p w:rsidR="006A07B5" w:rsidRDefault="000933C2" w:rsidP="00FF3070">
            <w:r w:rsidRPr="000933C2">
              <w:rPr>
                <w:rFonts w:hint="eastAsia"/>
              </w:rPr>
              <w:t>学生証、社員証　など　※「氏名と住所」又は「氏名と生年月日」の２点が確認できるもの</w:t>
            </w:r>
            <w:r>
              <w:rPr>
                <w:rFonts w:hint="eastAsia"/>
              </w:rPr>
              <w:t xml:space="preserve">　</w:t>
            </w:r>
          </w:p>
        </w:tc>
      </w:tr>
    </w:tbl>
    <w:p w:rsidR="006A07B5" w:rsidRDefault="000933C2" w:rsidP="006A07B5">
      <w:pPr>
        <w:rPr>
          <w:rFonts w:ascii="ＭＳ 明朝" w:eastAsia="ＭＳ 明朝" w:hAnsi="ＭＳ 明朝" w:cs="Times New Roman"/>
          <w:kern w:val="2"/>
          <w:sz w:val="22"/>
          <w:szCs w:val="20"/>
        </w:rPr>
      </w:pPr>
      <w:r>
        <w:rPr>
          <w:rFonts w:hint="eastAsia"/>
        </w:rPr>
        <w:t xml:space="preserve">　</w:t>
      </w:r>
      <w:r w:rsidR="006A07B5">
        <w:rPr>
          <w:rFonts w:hint="eastAsia"/>
        </w:rPr>
        <w:t>※いずれの書類も、券面が現在の情報であり、有効期限内のものに限る。</w:t>
      </w:r>
    </w:p>
    <w:sectPr w:rsidR="006A07B5">
      <w:pgSz w:w="11905" w:h="16837"/>
      <w:pgMar w:top="1700" w:right="1133" w:bottom="1700" w:left="1700" w:header="720" w:footer="720" w:gutter="0"/>
      <w:cols w:space="720"/>
      <w:noEndnote/>
      <w:docGrid w:type="linesAndChars" w:linePitch="44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53" w:rsidRDefault="00335553" w:rsidP="00DC260B">
      <w:r>
        <w:separator/>
      </w:r>
    </w:p>
  </w:endnote>
  <w:endnote w:type="continuationSeparator" w:id="0">
    <w:p w:rsidR="00335553" w:rsidRDefault="00335553" w:rsidP="00DC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53" w:rsidRDefault="00335553" w:rsidP="00DC260B">
      <w:r>
        <w:separator/>
      </w:r>
    </w:p>
  </w:footnote>
  <w:footnote w:type="continuationSeparator" w:id="0">
    <w:p w:rsidR="00335553" w:rsidRDefault="00335553" w:rsidP="00DC2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216"/>
    <w:multiLevelType w:val="hybridMultilevel"/>
    <w:tmpl w:val="B7F25E2C"/>
    <w:lvl w:ilvl="0" w:tplc="C7AC83CC">
      <w:start w:val="1"/>
      <w:numFmt w:val="decimalFullWidth"/>
      <w:lvlText w:val="（%1）"/>
      <w:lvlJc w:val="left"/>
      <w:pPr>
        <w:ind w:left="978" w:hanging="720"/>
      </w:pPr>
      <w:rPr>
        <w:rFonts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1" w15:restartNumberingAfterBreak="0">
    <w:nsid w:val="1E985D18"/>
    <w:multiLevelType w:val="hybridMultilevel"/>
    <w:tmpl w:val="749C1540"/>
    <w:lvl w:ilvl="0" w:tplc="5420C7C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3D564AB0"/>
    <w:multiLevelType w:val="hybridMultilevel"/>
    <w:tmpl w:val="168078B4"/>
    <w:lvl w:ilvl="0" w:tplc="9A7899EA">
      <w:start w:val="1"/>
      <w:numFmt w:val="decimalFullWidth"/>
      <w:lvlText w:val="（%1）"/>
      <w:lvlJc w:val="left"/>
      <w:pPr>
        <w:ind w:left="978" w:hanging="720"/>
      </w:pPr>
      <w:rPr>
        <w:rFonts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9"/>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E2"/>
    <w:rsid w:val="0002423F"/>
    <w:rsid w:val="00037D0F"/>
    <w:rsid w:val="00090203"/>
    <w:rsid w:val="000933C2"/>
    <w:rsid w:val="000B6DFF"/>
    <w:rsid w:val="000C50D9"/>
    <w:rsid w:val="000E6D11"/>
    <w:rsid w:val="000F1D81"/>
    <w:rsid w:val="00110A05"/>
    <w:rsid w:val="00110FEF"/>
    <w:rsid w:val="001265D2"/>
    <w:rsid w:val="00154490"/>
    <w:rsid w:val="00215DBD"/>
    <w:rsid w:val="002B6976"/>
    <w:rsid w:val="002D013E"/>
    <w:rsid w:val="002E199F"/>
    <w:rsid w:val="0033251C"/>
    <w:rsid w:val="00335553"/>
    <w:rsid w:val="003961B7"/>
    <w:rsid w:val="0046083F"/>
    <w:rsid w:val="0055268D"/>
    <w:rsid w:val="0061183D"/>
    <w:rsid w:val="00634417"/>
    <w:rsid w:val="006517AB"/>
    <w:rsid w:val="00676CDE"/>
    <w:rsid w:val="006A07B5"/>
    <w:rsid w:val="00731863"/>
    <w:rsid w:val="007739F4"/>
    <w:rsid w:val="007E56FF"/>
    <w:rsid w:val="00824C01"/>
    <w:rsid w:val="00876E48"/>
    <w:rsid w:val="008A623D"/>
    <w:rsid w:val="008B0C52"/>
    <w:rsid w:val="00931817"/>
    <w:rsid w:val="0096309F"/>
    <w:rsid w:val="009824EA"/>
    <w:rsid w:val="00AC7E88"/>
    <w:rsid w:val="00AF0DE4"/>
    <w:rsid w:val="00AF12DB"/>
    <w:rsid w:val="00B226E2"/>
    <w:rsid w:val="00B31FB4"/>
    <w:rsid w:val="00B36C77"/>
    <w:rsid w:val="00B76B1F"/>
    <w:rsid w:val="00BB2ADF"/>
    <w:rsid w:val="00BD1867"/>
    <w:rsid w:val="00BF7871"/>
    <w:rsid w:val="00C01D9D"/>
    <w:rsid w:val="00C03223"/>
    <w:rsid w:val="00C43B7B"/>
    <w:rsid w:val="00D41A8B"/>
    <w:rsid w:val="00D91BC6"/>
    <w:rsid w:val="00DA64AC"/>
    <w:rsid w:val="00DC260B"/>
    <w:rsid w:val="00DC6478"/>
    <w:rsid w:val="00DE62DB"/>
    <w:rsid w:val="00E244D8"/>
    <w:rsid w:val="00E5037F"/>
    <w:rsid w:val="00E515BE"/>
    <w:rsid w:val="00E5503E"/>
    <w:rsid w:val="00EF09A4"/>
    <w:rsid w:val="00F00D82"/>
    <w:rsid w:val="00F33E15"/>
    <w:rsid w:val="00F93E57"/>
    <w:rsid w:val="00FA53AA"/>
    <w:rsid w:val="00FD13E0"/>
    <w:rsid w:val="00FF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3964015-48C5-4A45-9C72-444D6556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6A07B5"/>
    <w:rPr>
      <w:rFonts w:ascii="ＭＳ 明朝" w:eastAsia="ＭＳ 明朝" w:hAnsi="ＭＳ 明朝"/>
      <w:sz w:val="22"/>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215DB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15DBD"/>
    <w:rPr>
      <w:rFonts w:asciiTheme="majorHAnsi" w:eastAsiaTheme="majorEastAsia" w:hAnsiTheme="majorHAnsi" w:cs="Times New Roman"/>
      <w:kern w:val="0"/>
      <w:sz w:val="18"/>
      <w:szCs w:val="18"/>
    </w:rPr>
  </w:style>
  <w:style w:type="paragraph" w:styleId="a5">
    <w:name w:val="header"/>
    <w:basedOn w:val="a"/>
    <w:link w:val="a6"/>
    <w:uiPriority w:val="99"/>
    <w:unhideWhenUsed/>
    <w:rsid w:val="00DC260B"/>
    <w:pPr>
      <w:tabs>
        <w:tab w:val="center" w:pos="4252"/>
        <w:tab w:val="right" w:pos="8504"/>
      </w:tabs>
      <w:snapToGrid w:val="0"/>
    </w:pPr>
  </w:style>
  <w:style w:type="character" w:customStyle="1" w:styleId="a6">
    <w:name w:val="ヘッダー (文字)"/>
    <w:basedOn w:val="a0"/>
    <w:link w:val="a5"/>
    <w:uiPriority w:val="99"/>
    <w:locked/>
    <w:rsid w:val="00DC260B"/>
    <w:rPr>
      <w:rFonts w:ascii="Arial" w:hAnsi="Arial" w:cs="Arial"/>
      <w:kern w:val="0"/>
      <w:sz w:val="24"/>
      <w:szCs w:val="24"/>
    </w:rPr>
  </w:style>
  <w:style w:type="paragraph" w:styleId="a7">
    <w:name w:val="footer"/>
    <w:basedOn w:val="a"/>
    <w:link w:val="a8"/>
    <w:uiPriority w:val="99"/>
    <w:unhideWhenUsed/>
    <w:rsid w:val="00DC260B"/>
    <w:pPr>
      <w:tabs>
        <w:tab w:val="center" w:pos="4252"/>
        <w:tab w:val="right" w:pos="8504"/>
      </w:tabs>
      <w:snapToGrid w:val="0"/>
    </w:pPr>
  </w:style>
  <w:style w:type="character" w:customStyle="1" w:styleId="a8">
    <w:name w:val="フッター (文字)"/>
    <w:basedOn w:val="a0"/>
    <w:link w:val="a7"/>
    <w:uiPriority w:val="99"/>
    <w:locked/>
    <w:rsid w:val="00DC260B"/>
    <w:rPr>
      <w:rFonts w:ascii="Arial" w:hAnsi="Arial" w:cs="Arial"/>
      <w:kern w:val="0"/>
      <w:sz w:val="24"/>
      <w:szCs w:val="24"/>
    </w:rPr>
  </w:style>
  <w:style w:type="paragraph" w:styleId="a9">
    <w:name w:val="List Paragraph"/>
    <w:basedOn w:val="a"/>
    <w:uiPriority w:val="34"/>
    <w:qFormat/>
    <w:rsid w:val="00876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49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750C-550D-4895-A812-5A47558F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8B0A9FFD.dotm</Template>
  <TotalTime>33</TotalTime>
  <Pages>3</Pages>
  <Words>1672</Words>
  <Characters>111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京平</dc:creator>
  <cp:keywords/>
  <dc:description/>
  <cp:lastModifiedBy>赤坂　京平</cp:lastModifiedBy>
  <cp:revision>6</cp:revision>
  <cp:lastPrinted>2021-10-29T02:53:00Z</cp:lastPrinted>
  <dcterms:created xsi:type="dcterms:W3CDTF">2021-10-27T00:32:00Z</dcterms:created>
  <dcterms:modified xsi:type="dcterms:W3CDTF">2021-10-29T02:55:00Z</dcterms:modified>
</cp:coreProperties>
</file>