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26CD" w14:textId="7E8F6BA0" w:rsidR="00115501" w:rsidRPr="00294D2D" w:rsidRDefault="00115501" w:rsidP="00115501">
      <w:pPr>
        <w:jc w:val="left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Cs w:val="21"/>
        </w:rPr>
        <w:t>（様式</w:t>
      </w:r>
      <w:r>
        <w:rPr>
          <w:rFonts w:ascii="BIZ UDPゴシック" w:eastAsia="BIZ UDPゴシック" w:hAnsi="BIZ UDPゴシック" w:cs="ＭＳ ゴシック" w:hint="eastAsia"/>
          <w:szCs w:val="21"/>
        </w:rPr>
        <w:t>３</w:t>
      </w:r>
      <w:r w:rsidRPr="00294D2D">
        <w:rPr>
          <w:rFonts w:ascii="BIZ UDPゴシック" w:eastAsia="BIZ UDPゴシック" w:hAnsi="BIZ UDPゴシック" w:cs="ＭＳ ゴシック"/>
          <w:szCs w:val="21"/>
        </w:rPr>
        <w:t>）</w:t>
      </w:r>
    </w:p>
    <w:p w14:paraId="032645F1" w14:textId="4AB353B5" w:rsidR="00115501" w:rsidRPr="0007269F" w:rsidRDefault="00115501" w:rsidP="00115501">
      <w:pPr>
        <w:jc w:val="center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cs="ＭＳ ゴシック" w:hint="eastAsia"/>
          <w:bCs/>
          <w:sz w:val="24"/>
        </w:rPr>
        <w:t>ヒアリングシート</w:t>
      </w:r>
    </w:p>
    <w:p w14:paraId="6E55DC41" w14:textId="77777777" w:rsidR="00115501" w:rsidRPr="00294D2D" w:rsidRDefault="00115501" w:rsidP="00115501">
      <w:pPr>
        <w:rPr>
          <w:rFonts w:ascii="BIZ UDPゴシック" w:eastAsia="BIZ UDPゴシック" w:hAnsi="BIZ UDPゴシック" w:cs="ＭＳ ゴシック"/>
          <w:b/>
          <w:sz w:val="24"/>
        </w:rPr>
      </w:pPr>
    </w:p>
    <w:p w14:paraId="6EEFA22C" w14:textId="24164493" w:rsidR="00115501" w:rsidRPr="007C5268" w:rsidRDefault="00115501" w:rsidP="00115501">
      <w:pPr>
        <w:rPr>
          <w:rFonts w:asciiTheme="minorEastAsia" w:eastAsiaTheme="minorEastAsia" w:hAnsiTheme="minorEastAsia"/>
        </w:rPr>
      </w:pPr>
      <w:r w:rsidRPr="007C5268">
        <w:rPr>
          <w:rFonts w:asciiTheme="minorEastAsia" w:eastAsiaTheme="minorEastAsia" w:hAnsiTheme="minorEastAsia" w:cs="ＭＳ ゴシック"/>
          <w:sz w:val="24"/>
        </w:rPr>
        <w:t xml:space="preserve">　　　　　　　　　</w:t>
      </w:r>
      <w:r w:rsidRPr="007C5268">
        <w:rPr>
          <w:rFonts w:asciiTheme="minorEastAsia" w:eastAsiaTheme="minorEastAsia" w:hAnsiTheme="minorEastAsia" w:cs="ＭＳ ゴシック" w:hint="eastAsia"/>
          <w:sz w:val="24"/>
        </w:rPr>
        <w:t xml:space="preserve">　　　　　　　　　　　　　　　　　　</w:t>
      </w:r>
      <w:r w:rsidRPr="007C5268">
        <w:rPr>
          <w:rFonts w:asciiTheme="minorEastAsia" w:eastAsiaTheme="minorEastAsia" w:hAnsiTheme="minorEastAsia" w:cs="ＭＳ ゴシック"/>
          <w:sz w:val="24"/>
        </w:rPr>
        <w:t xml:space="preserve">　年　　月　　日</w:t>
      </w:r>
    </w:p>
    <w:p w14:paraId="18A8B1B4" w14:textId="77777777" w:rsidR="00115501" w:rsidRPr="00294D2D" w:rsidRDefault="00115501" w:rsidP="00115501">
      <w:pPr>
        <w:rPr>
          <w:rFonts w:ascii="BIZ UDPゴシック" w:eastAsia="BIZ UDPゴシック" w:hAnsi="BIZ UDPゴシック" w:cs="ＭＳ ゴシック"/>
          <w:sz w:val="24"/>
        </w:rPr>
      </w:pPr>
    </w:p>
    <w:p w14:paraId="1AB5FF90" w14:textId="77777777" w:rsidR="00115501" w:rsidRPr="00294D2D" w:rsidRDefault="00115501" w:rsidP="00115501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</w:t>
      </w:r>
      <w:r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</w:t>
      </w:r>
      <w:r w:rsidRPr="00294D2D">
        <w:rPr>
          <w:rFonts w:ascii="BIZ UDPゴシック" w:eastAsia="BIZ UDPゴシック" w:hAnsi="BIZ UDPゴシック" w:cs="ＭＳ ゴシック"/>
          <w:sz w:val="18"/>
          <w:szCs w:val="18"/>
        </w:rPr>
        <w:t>（事業者の所在地、名称、代表者の氏名）</w:t>
      </w:r>
    </w:p>
    <w:p w14:paraId="531A017E" w14:textId="1B17818C" w:rsidR="00115501" w:rsidRPr="00BE0DD2" w:rsidRDefault="00BE0DD2" w:rsidP="00115501">
      <w:pPr>
        <w:rPr>
          <w:rFonts w:asciiTheme="minorEastAsia" w:eastAsiaTheme="minorEastAsia" w:hAnsiTheme="minorEastAsia" w:cs="ＭＳ ゴシック"/>
          <w:sz w:val="24"/>
          <w:szCs w:val="18"/>
        </w:rPr>
      </w:pPr>
      <w:r>
        <w:rPr>
          <w:rFonts w:asciiTheme="minorEastAsia" w:eastAsiaTheme="minorEastAsia" w:hAnsiTheme="minorEastAsia" w:cs="ＭＳ ゴシック" w:hint="eastAsia"/>
          <w:sz w:val="24"/>
          <w:szCs w:val="18"/>
        </w:rPr>
        <w:t xml:space="preserve">　　　　　　　　　　　　　　　　　</w:t>
      </w:r>
    </w:p>
    <w:p w14:paraId="65571BF6" w14:textId="2ABDC69A" w:rsidR="00BE0DD2" w:rsidRPr="00BE0DD2" w:rsidRDefault="00BE0DD2" w:rsidP="00115501">
      <w:pPr>
        <w:rPr>
          <w:rFonts w:asciiTheme="minorEastAsia" w:eastAsiaTheme="minorEastAsia" w:hAnsiTheme="minorEastAsia" w:cs="ＭＳ ゴシック" w:hint="eastAsia"/>
          <w:sz w:val="24"/>
          <w:szCs w:val="18"/>
        </w:rPr>
      </w:pPr>
      <w:r>
        <w:rPr>
          <w:rFonts w:asciiTheme="minorEastAsia" w:eastAsiaTheme="minorEastAsia" w:hAnsiTheme="minorEastAsia" w:cs="ＭＳ ゴシック" w:hint="eastAsia"/>
          <w:sz w:val="24"/>
          <w:szCs w:val="18"/>
        </w:rPr>
        <w:t xml:space="preserve">　　　　　　　　　　　　　　　　　</w:t>
      </w:r>
    </w:p>
    <w:p w14:paraId="64AFEFF2" w14:textId="66426C9C" w:rsidR="00B408E6" w:rsidRPr="00BE0DD2" w:rsidRDefault="00BE0DD2" w:rsidP="00115501">
      <w:pPr>
        <w:rPr>
          <w:rFonts w:asciiTheme="minorEastAsia" w:eastAsiaTheme="minorEastAsia" w:hAnsiTheme="minorEastAsia" w:cs="ＭＳ ゴシック" w:hint="eastAsia"/>
          <w:sz w:val="24"/>
          <w:szCs w:val="18"/>
        </w:rPr>
      </w:pPr>
      <w:r>
        <w:rPr>
          <w:rFonts w:asciiTheme="minorEastAsia" w:eastAsiaTheme="minorEastAsia" w:hAnsiTheme="minorEastAsia" w:cs="ＭＳ ゴシック" w:hint="eastAsia"/>
          <w:sz w:val="24"/>
          <w:szCs w:val="18"/>
        </w:rPr>
        <w:t xml:space="preserve">　　　　　　　　　　　　　　　　　</w:t>
      </w:r>
    </w:p>
    <w:p w14:paraId="27B811DF" w14:textId="72020AEF" w:rsidR="00115501" w:rsidRPr="00BE0DD2" w:rsidRDefault="00BE0DD2" w:rsidP="00115501">
      <w:pPr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 xml:space="preserve">　　　　　　　　　　　　　　　　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B408E6" w14:paraId="1C5F19DF" w14:textId="77777777" w:rsidTr="00F23130">
        <w:tc>
          <w:tcPr>
            <w:tcW w:w="1555" w:type="dxa"/>
          </w:tcPr>
          <w:p w14:paraId="0DECC95D" w14:textId="4C9148F8" w:rsidR="00B408E6" w:rsidRDefault="00B408E6" w:rsidP="00BE0DD2">
            <w:pPr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24"/>
              </w:rPr>
              <w:t>項</w:t>
            </w:r>
            <w:r w:rsidR="00BE0DD2">
              <w:rPr>
                <w:rFonts w:ascii="BIZ UDPゴシック" w:eastAsia="BIZ UDPゴシック" w:hAnsi="BIZ UDPゴシック" w:cs="ＭＳ 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cs="ＭＳ ゴシック" w:hint="eastAsia"/>
                <w:sz w:val="24"/>
              </w:rPr>
              <w:t>目</w:t>
            </w:r>
          </w:p>
        </w:tc>
        <w:tc>
          <w:tcPr>
            <w:tcW w:w="7371" w:type="dxa"/>
          </w:tcPr>
          <w:p w14:paraId="4FF59B99" w14:textId="139B6C2A" w:rsidR="00B408E6" w:rsidRDefault="00B408E6" w:rsidP="00BE0DD2">
            <w:pPr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24"/>
              </w:rPr>
              <w:t>回</w:t>
            </w:r>
            <w:r w:rsidR="00BE0DD2">
              <w:rPr>
                <w:rFonts w:ascii="BIZ UDPゴシック" w:eastAsia="BIZ UDPゴシック" w:hAnsi="BIZ UDPゴシック" w:cs="ＭＳ ゴシック" w:hint="eastAsia"/>
                <w:sz w:val="24"/>
              </w:rPr>
              <w:t xml:space="preserve">　　　</w:t>
            </w:r>
            <w:r>
              <w:rPr>
                <w:rFonts w:ascii="BIZ UDPゴシック" w:eastAsia="BIZ UDPゴシック" w:hAnsi="BIZ UDPゴシック" w:cs="ＭＳ ゴシック" w:hint="eastAsia"/>
                <w:sz w:val="24"/>
              </w:rPr>
              <w:t>答</w:t>
            </w:r>
          </w:p>
        </w:tc>
      </w:tr>
      <w:tr w:rsidR="00B408E6" w14:paraId="22798EA3" w14:textId="77777777" w:rsidTr="00F23130">
        <w:trPr>
          <w:trHeight w:val="3295"/>
        </w:trPr>
        <w:tc>
          <w:tcPr>
            <w:tcW w:w="1555" w:type="dxa"/>
            <w:vAlign w:val="center"/>
          </w:tcPr>
          <w:p w14:paraId="2D40BA09" w14:textId="4EA225FB" w:rsidR="00B408E6" w:rsidRDefault="00B408E6" w:rsidP="00BE0DD2">
            <w:pPr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  <w:r w:rsidRPr="00B408E6">
              <w:rPr>
                <w:rFonts w:ascii="BIZ UDPゴシック" w:eastAsia="BIZ UDPゴシック" w:hAnsi="BIZ UDPゴシック" w:cs="ＭＳ ゴシック" w:hint="eastAsia"/>
                <w:sz w:val="24"/>
              </w:rPr>
              <w:t>応募動機</w:t>
            </w:r>
          </w:p>
        </w:tc>
        <w:tc>
          <w:tcPr>
            <w:tcW w:w="7371" w:type="dxa"/>
          </w:tcPr>
          <w:p w14:paraId="04D98610" w14:textId="77777777" w:rsidR="00B408E6" w:rsidRPr="001C35E4" w:rsidRDefault="001C35E4" w:rsidP="00115501">
            <w:pPr>
              <w:rPr>
                <w:rFonts w:ascii="BIZ UDPゴシック" w:eastAsia="BIZ UDPゴシック" w:hAnsi="BIZ UDPゴシック" w:cs="ＭＳ ゴシック"/>
                <w:sz w:val="20"/>
                <w:szCs w:val="20"/>
              </w:rPr>
            </w:pPr>
            <w:r w:rsidRPr="001C35E4">
              <w:rPr>
                <w:rFonts w:ascii="BIZ UDPゴシック" w:eastAsia="BIZ UDPゴシック" w:hAnsi="BIZ UDPゴシック" w:cs="ＭＳ ゴシック" w:hint="eastAsia"/>
                <w:sz w:val="20"/>
                <w:szCs w:val="20"/>
              </w:rPr>
              <w:t>（子連れ出勤への関心や導入実績、従業員からの要望、市の事業への理解など）</w:t>
            </w:r>
          </w:p>
          <w:p w14:paraId="272DC8B5" w14:textId="3CEA555C" w:rsidR="001C35E4" w:rsidRPr="001C35E4" w:rsidRDefault="001C35E4" w:rsidP="00115501">
            <w:pPr>
              <w:rPr>
                <w:rFonts w:asciiTheme="minorEastAsia" w:eastAsiaTheme="minorEastAsia" w:hAnsiTheme="minorEastAsia" w:cs="ＭＳ ゴシック" w:hint="eastAsia"/>
                <w:sz w:val="24"/>
              </w:rPr>
            </w:pPr>
          </w:p>
        </w:tc>
      </w:tr>
      <w:tr w:rsidR="00B408E6" w14:paraId="50477509" w14:textId="77777777" w:rsidTr="00F23130">
        <w:trPr>
          <w:trHeight w:val="3295"/>
        </w:trPr>
        <w:tc>
          <w:tcPr>
            <w:tcW w:w="1555" w:type="dxa"/>
            <w:vAlign w:val="center"/>
          </w:tcPr>
          <w:p w14:paraId="077038F6" w14:textId="4B25F2F0" w:rsidR="00B408E6" w:rsidRPr="009F343C" w:rsidRDefault="009F343C" w:rsidP="009F343C">
            <w:pPr>
              <w:spacing w:line="0" w:lineRule="atLeast"/>
              <w:rPr>
                <w:rFonts w:ascii="BIZ UDPゴシック" w:eastAsia="BIZ UDPゴシック" w:hAnsi="BIZ UDPゴシック" w:cs="ＭＳ ゴシック"/>
                <w:sz w:val="24"/>
              </w:rPr>
            </w:pPr>
            <w:r w:rsidRPr="009F343C">
              <w:rPr>
                <w:rFonts w:ascii="BIZ UDPゴシック" w:eastAsia="BIZ UDPゴシック" w:hAnsi="BIZ UDPゴシック" w:cs="ＭＳ ゴシック" w:hint="eastAsia"/>
                <w:sz w:val="24"/>
              </w:rPr>
              <w:t>事業所内における子連れ出勤体制整備について</w:t>
            </w:r>
          </w:p>
        </w:tc>
        <w:tc>
          <w:tcPr>
            <w:tcW w:w="7371" w:type="dxa"/>
          </w:tcPr>
          <w:p w14:paraId="7644D4F9" w14:textId="77777777" w:rsidR="00B408E6" w:rsidRPr="006B3851" w:rsidRDefault="00F23130" w:rsidP="006B3851">
            <w:pPr>
              <w:spacing w:line="0" w:lineRule="atLeast"/>
              <w:rPr>
                <w:rFonts w:ascii="BIZ UDPゴシック" w:eastAsia="BIZ UDPゴシック" w:hAnsi="BIZ UDPゴシック" w:cs="ＭＳ ゴシック"/>
                <w:sz w:val="20"/>
                <w:szCs w:val="20"/>
              </w:rPr>
            </w:pPr>
            <w:r w:rsidRPr="006B3851">
              <w:rPr>
                <w:rFonts w:ascii="BIZ UDPゴシック" w:eastAsia="BIZ UDPゴシック" w:hAnsi="BIZ UDPゴシック" w:cs="ＭＳ ゴシック" w:hint="eastAsia"/>
                <w:sz w:val="20"/>
                <w:szCs w:val="20"/>
              </w:rPr>
              <w:t>（従業員の理解、社内ルール、子どもが安全安心に過ごせるための環境整備</w:t>
            </w:r>
            <w:r w:rsidR="006B3851" w:rsidRPr="006B3851">
              <w:rPr>
                <w:rFonts w:ascii="BIZ UDPゴシック" w:eastAsia="BIZ UDPゴシック" w:hAnsi="BIZ UDPゴシック" w:cs="ＭＳ ゴシック" w:hint="eastAsia"/>
                <w:sz w:val="20"/>
                <w:szCs w:val="20"/>
              </w:rPr>
              <w:t>など、現状や今後の予定）</w:t>
            </w:r>
          </w:p>
          <w:p w14:paraId="7745EAA3" w14:textId="0EE6EF88" w:rsidR="006B3851" w:rsidRPr="006B3851" w:rsidRDefault="006B3851" w:rsidP="00115501">
            <w:pPr>
              <w:rPr>
                <w:rFonts w:asciiTheme="minorEastAsia" w:eastAsiaTheme="minorEastAsia" w:hAnsiTheme="minorEastAsia" w:cs="ＭＳ ゴシック" w:hint="eastAsia"/>
                <w:sz w:val="24"/>
              </w:rPr>
            </w:pPr>
          </w:p>
        </w:tc>
      </w:tr>
      <w:tr w:rsidR="00B408E6" w14:paraId="63B753AD" w14:textId="77777777" w:rsidTr="00F23130">
        <w:trPr>
          <w:trHeight w:val="3295"/>
        </w:trPr>
        <w:tc>
          <w:tcPr>
            <w:tcW w:w="1555" w:type="dxa"/>
            <w:vAlign w:val="center"/>
          </w:tcPr>
          <w:p w14:paraId="6061C3FE" w14:textId="5C8899F6" w:rsidR="00B408E6" w:rsidRDefault="009F343C" w:rsidP="009F343C">
            <w:pPr>
              <w:spacing w:line="0" w:lineRule="atLeast"/>
              <w:rPr>
                <w:rFonts w:ascii="BIZ UDPゴシック" w:eastAsia="BIZ UDPゴシック" w:hAnsi="BIZ UDPゴシック" w:cs="ＭＳ ゴシック"/>
                <w:sz w:val="24"/>
              </w:rPr>
            </w:pPr>
            <w:r w:rsidRPr="009F343C">
              <w:rPr>
                <w:rFonts w:ascii="BIZ UDPゴシック" w:eastAsia="BIZ UDPゴシック" w:hAnsi="BIZ UDPゴシック" w:cs="ＭＳ ゴシック" w:hint="eastAsia"/>
                <w:sz w:val="24"/>
              </w:rPr>
              <w:t>市との連携について</w:t>
            </w:r>
          </w:p>
        </w:tc>
        <w:tc>
          <w:tcPr>
            <w:tcW w:w="7371" w:type="dxa"/>
          </w:tcPr>
          <w:p w14:paraId="43D952C1" w14:textId="32FD4BCF" w:rsidR="00E72B67" w:rsidRPr="00E72B67" w:rsidRDefault="00D37322" w:rsidP="00115501">
            <w:pPr>
              <w:rPr>
                <w:rFonts w:ascii="BIZ UDPゴシック" w:eastAsia="BIZ UDPゴシック" w:hAnsi="BIZ UDPゴシック" w:cs="ＭＳ ゴシック"/>
                <w:sz w:val="20"/>
                <w:szCs w:val="20"/>
              </w:rPr>
            </w:pPr>
            <w:r w:rsidRPr="00E72B67">
              <w:rPr>
                <w:rFonts w:ascii="BIZ UDPゴシック" w:eastAsia="BIZ UDPゴシック" w:hAnsi="BIZ UDPゴシック" w:cs="ＭＳ ゴシック" w:hint="eastAsia"/>
                <w:sz w:val="20"/>
                <w:szCs w:val="20"/>
              </w:rPr>
              <w:t>（</w:t>
            </w:r>
            <w:r w:rsidR="00E72B67" w:rsidRPr="00E72B67">
              <w:rPr>
                <w:rFonts w:ascii="BIZ UDPゴシック" w:eastAsia="BIZ UDPゴシック" w:hAnsi="BIZ UDPゴシック" w:cs="ＭＳ ゴシック" w:hint="eastAsia"/>
                <w:sz w:val="20"/>
                <w:szCs w:val="20"/>
              </w:rPr>
              <w:t>普及啓発に関する</w:t>
            </w:r>
            <w:r w:rsidRPr="00E72B67">
              <w:rPr>
                <w:rFonts w:ascii="BIZ UDPゴシック" w:eastAsia="BIZ UDPゴシック" w:hAnsi="BIZ UDPゴシック" w:cs="ＭＳ ゴシック" w:hint="eastAsia"/>
                <w:sz w:val="20"/>
                <w:szCs w:val="20"/>
              </w:rPr>
              <w:t>市との情報交換や意見交換、助言</w:t>
            </w:r>
            <w:r w:rsidR="00E72B67" w:rsidRPr="00E72B67">
              <w:rPr>
                <w:rFonts w:ascii="BIZ UDPゴシック" w:eastAsia="BIZ UDPゴシック" w:hAnsi="BIZ UDPゴシック" w:cs="ＭＳ ゴシック" w:hint="eastAsia"/>
                <w:sz w:val="20"/>
                <w:szCs w:val="20"/>
              </w:rPr>
              <w:t>等を行うことができるか）</w:t>
            </w:r>
          </w:p>
          <w:p w14:paraId="21A8CC6E" w14:textId="4E7D9C13" w:rsidR="00E72B67" w:rsidRPr="00B408E6" w:rsidRDefault="00E72B67" w:rsidP="00115501">
            <w:pPr>
              <w:rPr>
                <w:rFonts w:asciiTheme="minorEastAsia" w:eastAsiaTheme="minorEastAsia" w:hAnsiTheme="minorEastAsia" w:cs="ＭＳ ゴシック" w:hint="eastAsia"/>
                <w:sz w:val="24"/>
              </w:rPr>
            </w:pPr>
          </w:p>
        </w:tc>
      </w:tr>
    </w:tbl>
    <w:p w14:paraId="62DF5032" w14:textId="70FDF91E" w:rsidR="00B408E6" w:rsidRPr="00B408E6" w:rsidRDefault="00B408E6" w:rsidP="00115501">
      <w:pPr>
        <w:rPr>
          <w:rFonts w:ascii="BIZ UDPゴシック" w:eastAsia="BIZ UDPゴシック" w:hAnsi="BIZ UDPゴシック" w:hint="eastAsia"/>
        </w:rPr>
      </w:pPr>
    </w:p>
    <w:sectPr w:rsidR="00B408E6" w:rsidRPr="00B408E6" w:rsidSect="009F343C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E"/>
    <w:rsid w:val="00115501"/>
    <w:rsid w:val="001C35E4"/>
    <w:rsid w:val="00350F55"/>
    <w:rsid w:val="006B3851"/>
    <w:rsid w:val="006D640D"/>
    <w:rsid w:val="007C5268"/>
    <w:rsid w:val="009A547E"/>
    <w:rsid w:val="009F343C"/>
    <w:rsid w:val="00B408E6"/>
    <w:rsid w:val="00BE0DD2"/>
    <w:rsid w:val="00D37322"/>
    <w:rsid w:val="00E72B67"/>
    <w:rsid w:val="00F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B5D01"/>
  <w15:chartTrackingRefBased/>
  <w15:docId w15:val="{7A8774F7-F4FB-48D6-BE12-7B8B676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01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 清子</dc:creator>
  <cp:keywords/>
  <dc:description/>
  <cp:lastModifiedBy>松村  清子</cp:lastModifiedBy>
  <cp:revision>13</cp:revision>
  <dcterms:created xsi:type="dcterms:W3CDTF">2024-03-29T06:59:00Z</dcterms:created>
  <dcterms:modified xsi:type="dcterms:W3CDTF">2024-03-29T10:49:00Z</dcterms:modified>
</cp:coreProperties>
</file>